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951"/>
      </w:tblGrid>
      <w:tr w:rsidR="00F60190" w:rsidRPr="00F60190" w:rsidTr="00235B34">
        <w:trPr>
          <w:jc w:val="center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235B34" w:rsidRDefault="00235B34" w:rsidP="00235B34">
            <w:pPr>
              <w:spacing w:before="100" w:beforeAutospacing="1" w:after="0" w:line="240" w:lineRule="auto"/>
              <w:ind w:firstLine="142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0F158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CÔNG TY C</w:t>
            </w: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P QLĐTNĐ VÀ XÂY DỰNG GT THANH HOÁ</w:t>
            </w:r>
            <w:r w:rsidR="009E19A2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                      </w:t>
            </w:r>
          </w:p>
          <w:p w:rsidR="00F60190" w:rsidRPr="00F60190" w:rsidRDefault="00834941" w:rsidP="00834941">
            <w:pPr>
              <w:spacing w:before="100" w:beforeAutospacing="1" w:after="0" w:line="24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F9946" wp14:editId="3F27E873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24130</wp:posOffset>
                      </wp:positionV>
                      <wp:extent cx="1019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BB528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1.9pt" to="119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</w:t>
            </w:r>
            <w:r w:rsidR="00235B34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    </w: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Số: </w:t>
            </w:r>
            <w:r w:rsidR="00C10AC8">
              <w:rPr>
                <w:rFonts w:eastAsia="Times New Roman" w:cs="Times New Roman"/>
                <w:color w:val="222222"/>
                <w:sz w:val="26"/>
                <w:szCs w:val="26"/>
              </w:rPr>
              <w:t>06/CV</w:t>
            </w:r>
          </w:p>
        </w:tc>
        <w:tc>
          <w:tcPr>
            <w:tcW w:w="5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F60190" w:rsidRDefault="00F60190" w:rsidP="009E19A2">
            <w:pPr>
              <w:spacing w:before="100" w:beforeAutospacing="1" w:after="0" w:line="240" w:lineRule="auto"/>
              <w:ind w:left="-243" w:firstLine="243"/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CỘ</w:t>
            </w:r>
            <w:r w:rsidR="009E19A2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NG HÒA XÃ HỘI CHỦ NGHĨA VIỆT NAM   </w:t>
            </w: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Độc lập - Tự do - Hạnh phúc</w:t>
            </w:r>
          </w:p>
          <w:p w:rsidR="00F60190" w:rsidRDefault="00C10AC8" w:rsidP="008369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 xml:space="preserve">               Thanh Hoá,</w:t>
            </w: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 ngày 25 tháng 6 năm 2022</w:t>
            </w:r>
            <w:r w:rsidR="00834941">
              <w:rPr>
                <w:rFonts w:eastAsia="Times New Roman" w:cs="Times New Roman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33655</wp:posOffset>
                      </wp:positionV>
                      <wp:extent cx="1295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77505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2.65pt" to="17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JzgEAAAM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10AC8" w:rsidRPr="00F60190" w:rsidRDefault="00C10AC8" w:rsidP="00C10AC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F60190" w:rsidRPr="00F60190" w:rsidRDefault="00C10AC8" w:rsidP="00C10AC8">
      <w:pPr>
        <w:spacing w:after="0" w:line="240" w:lineRule="auto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                                               </w:t>
      </w:r>
      <w:r w:rsidR="00BB6AF0">
        <w:rPr>
          <w:rFonts w:eastAsia="Times New Roman" w:cs="Times New Roman"/>
          <w:color w:val="222222"/>
          <w:sz w:val="26"/>
          <w:szCs w:val="26"/>
        </w:rPr>
        <w:t xml:space="preserve"> </w:t>
      </w:r>
      <w:r w:rsidR="00F60190" w:rsidRPr="00F60190">
        <w:rPr>
          <w:rFonts w:eastAsia="Times New Roman" w:cs="Times New Roman"/>
          <w:b/>
          <w:bCs/>
          <w:color w:val="222222"/>
          <w:sz w:val="26"/>
          <w:szCs w:val="26"/>
        </w:rPr>
        <w:t>ĐƠN ĐỀ NGHỊ</w:t>
      </w:r>
    </w:p>
    <w:p w:rsidR="00F60190" w:rsidRPr="00F60190" w:rsidRDefault="00993646" w:rsidP="00C10AC8">
      <w:pPr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b/>
          <w:bCs/>
          <w:color w:val="222222"/>
          <w:sz w:val="26"/>
          <w:szCs w:val="26"/>
        </w:rPr>
        <w:t>Về vi</w:t>
      </w:r>
      <w:r w:rsidR="00B75C33">
        <w:rPr>
          <w:rFonts w:eastAsia="Times New Roman" w:cs="Times New Roman"/>
          <w:b/>
          <w:bCs/>
          <w:color w:val="222222"/>
          <w:sz w:val="26"/>
          <w:szCs w:val="26"/>
        </w:rPr>
        <w:t xml:space="preserve">ệc công bố </w:t>
      </w:r>
      <w:r w:rsidR="009553A5">
        <w:rPr>
          <w:rFonts w:eastAsia="Times New Roman" w:cs="Times New Roman"/>
          <w:b/>
          <w:bCs/>
          <w:color w:val="222222"/>
          <w:sz w:val="26"/>
          <w:szCs w:val="26"/>
        </w:rPr>
        <w:t>vùng hoạt động vui chơi giải trí dưới nước</w:t>
      </w:r>
    </w:p>
    <w:p w:rsidR="009553A5" w:rsidRDefault="00C10AC8" w:rsidP="004452B4">
      <w:pPr>
        <w:spacing w:before="100" w:beforeAutospacing="1"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6AF6" wp14:editId="17682EDE">
                <wp:simplePos x="0" y="0"/>
                <wp:positionH relativeFrom="column">
                  <wp:posOffset>2462530</wp:posOffset>
                </wp:positionH>
                <wp:positionV relativeFrom="paragraph">
                  <wp:posOffset>37465</wp:posOffset>
                </wp:positionV>
                <wp:extent cx="1114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11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2.95pt" to="281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w1zQEAAAMEAAAOAAAAZHJzL2Uyb0RvYy54bWysU9uO0zAQfUfiHyy/01y0IB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60190" w:rsidRPr="00F60190">
        <w:rPr>
          <w:rFonts w:eastAsia="Times New Roman" w:cs="Times New Roman"/>
          <w:color w:val="222222"/>
          <w:sz w:val="26"/>
          <w:szCs w:val="26"/>
        </w:rPr>
        <w:t>Kính gửi: </w:t>
      </w:r>
      <w:r w:rsidR="00427651">
        <w:rPr>
          <w:rFonts w:eastAsia="Times New Roman" w:cs="Times New Roman"/>
          <w:color w:val="222222"/>
          <w:sz w:val="26"/>
          <w:szCs w:val="26"/>
        </w:rPr>
        <w:t>UBND tỉnh Thanh Hóa</w:t>
      </w:r>
    </w:p>
    <w:p w:rsidR="004452B4" w:rsidRDefault="004452B4" w:rsidP="004452B4">
      <w:pPr>
        <w:spacing w:before="100" w:beforeAutospacing="1"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</w:p>
    <w:p w:rsidR="009553A5" w:rsidRPr="004452B4" w:rsidRDefault="001D030D" w:rsidP="004452B4">
      <w:pPr>
        <w:tabs>
          <w:tab w:val="left" w:pos="567"/>
          <w:tab w:val="left" w:pos="709"/>
          <w:tab w:val="left" w:pos="851"/>
        </w:tabs>
        <w:spacing w:before="80" w:after="80" w:line="240" w:lineRule="auto"/>
        <w:rPr>
          <w:rFonts w:eastAsia="Times New Roman" w:cs="Times New Roman"/>
          <w:color w:val="222222"/>
          <w:sz w:val="26"/>
          <w:szCs w:val="26"/>
        </w:rPr>
      </w:pPr>
      <w:r w:rsidRPr="004452B4">
        <w:rPr>
          <w:rFonts w:eastAsia="Times New Roman" w:cs="Times New Roman"/>
          <w:color w:val="222222"/>
          <w:sz w:val="26"/>
          <w:szCs w:val="26"/>
        </w:rPr>
        <w:t xml:space="preserve">       </w:t>
      </w:r>
      <w:r w:rsidR="00BD0E53" w:rsidRPr="004452B4">
        <w:rPr>
          <w:rFonts w:eastAsia="Times New Roman" w:cs="Times New Roman"/>
          <w:color w:val="222222"/>
          <w:sz w:val="26"/>
          <w:szCs w:val="26"/>
        </w:rPr>
        <w:t xml:space="preserve">  </w:t>
      </w:r>
      <w:r w:rsidR="004452B4">
        <w:rPr>
          <w:rFonts w:eastAsia="Times New Roman" w:cs="Times New Roman"/>
          <w:color w:val="222222"/>
          <w:sz w:val="26"/>
          <w:szCs w:val="26"/>
        </w:rPr>
        <w:t xml:space="preserve"> </w:t>
      </w:r>
      <w:r w:rsidR="00BD0E53" w:rsidRPr="004452B4">
        <w:rPr>
          <w:rFonts w:eastAsia="Times New Roman" w:cs="Times New Roman"/>
          <w:color w:val="222222"/>
          <w:sz w:val="26"/>
          <w:szCs w:val="26"/>
        </w:rPr>
        <w:t xml:space="preserve"> 1. Căn cứ pháp lý:</w:t>
      </w:r>
    </w:p>
    <w:p w:rsidR="00F60190" w:rsidRPr="004452B4" w:rsidRDefault="004452B4" w:rsidP="004452B4">
      <w:pPr>
        <w:spacing w:before="80" w:after="8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</w:t>
      </w:r>
      <w:r w:rsidR="009553A5" w:rsidRPr="004452B4">
        <w:rPr>
          <w:rFonts w:eastAsia="Times New Roman" w:cs="Times New Roman"/>
          <w:color w:val="222222"/>
          <w:sz w:val="26"/>
          <w:szCs w:val="26"/>
        </w:rPr>
        <w:t>Căn cứ Nghị định số 48/2019/NĐ-CP ngày 05 tháng 6</w:t>
      </w:r>
      <w:r w:rsidR="00C10AC8" w:rsidRPr="004452B4">
        <w:rPr>
          <w:rFonts w:eastAsia="Times New Roman" w:cs="Times New Roman"/>
          <w:color w:val="222222"/>
          <w:sz w:val="26"/>
          <w:szCs w:val="26"/>
        </w:rPr>
        <w:t xml:space="preserve"> </w:t>
      </w:r>
      <w:r w:rsidR="009553A5" w:rsidRPr="004452B4">
        <w:rPr>
          <w:rFonts w:eastAsia="Times New Roman" w:cs="Times New Roman"/>
          <w:color w:val="222222"/>
          <w:sz w:val="26"/>
          <w:szCs w:val="26"/>
        </w:rPr>
        <w:t>năm 2019</w:t>
      </w:r>
      <w:r w:rsidR="00F60190" w:rsidRPr="004452B4">
        <w:rPr>
          <w:rFonts w:eastAsia="Times New Roman" w:cs="Times New Roman"/>
          <w:color w:val="222222"/>
          <w:sz w:val="26"/>
          <w:szCs w:val="26"/>
        </w:rPr>
        <w:t xml:space="preserve"> của Chính phủ quy định về quản </w:t>
      </w:r>
      <w:r w:rsidR="006116C9" w:rsidRPr="004452B4">
        <w:rPr>
          <w:rFonts w:eastAsia="Times New Roman" w:cs="Times New Roman"/>
          <w:color w:val="222222"/>
          <w:sz w:val="26"/>
          <w:szCs w:val="26"/>
        </w:rPr>
        <w:t>lý hoạt động đường thủy nội địa.</w:t>
      </w:r>
    </w:p>
    <w:p w:rsidR="009553A5" w:rsidRPr="004452B4" w:rsidRDefault="004452B4" w:rsidP="004452B4">
      <w:pPr>
        <w:tabs>
          <w:tab w:val="left" w:pos="709"/>
          <w:tab w:val="left" w:pos="851"/>
        </w:tabs>
        <w:spacing w:before="80" w:after="8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</w:t>
      </w:r>
      <w:r w:rsidR="009553A5" w:rsidRPr="004452B4">
        <w:rPr>
          <w:rFonts w:eastAsia="Times New Roman" w:cs="Times New Roman"/>
          <w:color w:val="222222"/>
          <w:sz w:val="26"/>
          <w:szCs w:val="26"/>
        </w:rPr>
        <w:t>Căn cứ nhu cầu sử dụng vùng hoạt động vui chơi giải trí dưới nước</w:t>
      </w:r>
      <w:r w:rsidR="00B75C33">
        <w:rPr>
          <w:rFonts w:eastAsia="Times New Roman" w:cs="Times New Roman"/>
          <w:color w:val="222222"/>
          <w:sz w:val="26"/>
          <w:szCs w:val="26"/>
        </w:rPr>
        <w:t xml:space="preserve"> của khách du lịch khi đến bãi biển Sẩm Sơn.</w:t>
      </w:r>
    </w:p>
    <w:p w:rsidR="00BD0E53" w:rsidRDefault="00BD0E53" w:rsidP="004452B4">
      <w:pPr>
        <w:spacing w:before="80" w:after="80" w:line="276" w:lineRule="auto"/>
        <w:jc w:val="both"/>
        <w:rPr>
          <w:rFonts w:eastAsia="Calibri" w:cs="Times New Roman"/>
          <w:sz w:val="26"/>
          <w:szCs w:val="26"/>
        </w:rPr>
      </w:pPr>
      <w:r w:rsidRPr="004452B4">
        <w:rPr>
          <w:rFonts w:eastAsia="Calibri" w:cs="Times New Roman"/>
          <w:sz w:val="26"/>
          <w:szCs w:val="26"/>
        </w:rPr>
        <w:t xml:space="preserve">           </w:t>
      </w:r>
      <w:r w:rsidRPr="00BD0E53">
        <w:rPr>
          <w:rFonts w:eastAsia="Calibri" w:cs="Times New Roman"/>
          <w:sz w:val="26"/>
          <w:szCs w:val="26"/>
          <w:lang w:val="vi-VN"/>
        </w:rPr>
        <w:t>2. Nội dung đề xuất</w:t>
      </w:r>
      <w:r w:rsidR="00427651" w:rsidRPr="004452B4">
        <w:rPr>
          <w:rFonts w:eastAsia="Calibri" w:cs="Times New Roman"/>
          <w:sz w:val="26"/>
          <w:szCs w:val="26"/>
        </w:rPr>
        <w:t>:</w:t>
      </w:r>
    </w:p>
    <w:p w:rsidR="004452B4" w:rsidRPr="00BD0E53" w:rsidRDefault="00B75C33" w:rsidP="004452B4">
      <w:pPr>
        <w:spacing w:before="80" w:after="8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a</w:t>
      </w:r>
      <w:r w:rsidR="004452B4">
        <w:rPr>
          <w:rFonts w:eastAsia="Calibri" w:cs="Times New Roman"/>
          <w:sz w:val="26"/>
          <w:szCs w:val="26"/>
        </w:rPr>
        <w:t xml:space="preserve">) </w:t>
      </w:r>
      <w:r w:rsidR="007D77B3">
        <w:rPr>
          <w:rFonts w:eastAsia="Calibri" w:cs="Times New Roman"/>
          <w:sz w:val="26"/>
          <w:szCs w:val="26"/>
        </w:rPr>
        <w:t xml:space="preserve">Vị trí: </w:t>
      </w:r>
      <w:r w:rsidR="004452B4">
        <w:rPr>
          <w:rFonts w:eastAsia="Calibri" w:cs="Times New Roman"/>
          <w:sz w:val="26"/>
          <w:szCs w:val="26"/>
        </w:rPr>
        <w:t>Vùng hoạt động vui chơi giải trí dưới nước tại bãi biển Sầm Sơn, thành phố Sầm Sơn, tỉnh Thanh Hóa.</w:t>
      </w:r>
    </w:p>
    <w:p w:rsidR="00B75C33" w:rsidRDefault="00BD0E53" w:rsidP="004452B4">
      <w:pPr>
        <w:spacing w:before="80" w:after="80" w:line="276" w:lineRule="auto"/>
        <w:jc w:val="both"/>
        <w:rPr>
          <w:rFonts w:eastAsia="Calibri" w:cs="Times New Roman"/>
          <w:sz w:val="26"/>
          <w:szCs w:val="26"/>
        </w:rPr>
      </w:pPr>
      <w:r w:rsidRPr="004452B4">
        <w:rPr>
          <w:rFonts w:eastAsia="Calibri" w:cs="Times New Roman"/>
          <w:sz w:val="26"/>
          <w:szCs w:val="26"/>
        </w:rPr>
        <w:t xml:space="preserve">           </w:t>
      </w:r>
      <w:r w:rsidR="00B75C33">
        <w:rPr>
          <w:rFonts w:eastAsia="Calibri" w:cs="Times New Roman"/>
          <w:sz w:val="26"/>
          <w:szCs w:val="26"/>
          <w:lang w:val="vi-VN"/>
        </w:rPr>
        <w:t>b</w:t>
      </w:r>
      <w:r w:rsidRPr="00BD0E53">
        <w:rPr>
          <w:rFonts w:eastAsia="Calibri" w:cs="Times New Roman"/>
          <w:sz w:val="26"/>
          <w:szCs w:val="26"/>
          <w:lang w:val="vi-VN"/>
        </w:rPr>
        <w:t>)</w:t>
      </w:r>
      <w:r w:rsidRPr="00BD0E53">
        <w:rPr>
          <w:rFonts w:eastAsia="Calibri" w:cs="Times New Roman"/>
          <w:sz w:val="26"/>
          <w:szCs w:val="26"/>
        </w:rPr>
        <w:t xml:space="preserve"> </w:t>
      </w:r>
      <w:r w:rsidRPr="00BD0E53">
        <w:rPr>
          <w:rFonts w:eastAsia="Calibri" w:cs="Times New Roman"/>
          <w:sz w:val="26"/>
          <w:szCs w:val="26"/>
          <w:lang w:val="vi-VN"/>
        </w:rPr>
        <w:t>Chiều dài vùng hoạt động</w:t>
      </w:r>
      <w:r w:rsidRPr="004452B4">
        <w:rPr>
          <w:rFonts w:eastAsia="Calibri" w:cs="Times New Roman"/>
          <w:sz w:val="26"/>
          <w:szCs w:val="26"/>
        </w:rPr>
        <w:t xml:space="preserve"> 500 </w:t>
      </w:r>
      <w:r w:rsidR="00B75C33">
        <w:rPr>
          <w:rFonts w:eastAsia="Calibri" w:cs="Times New Roman"/>
          <w:sz w:val="26"/>
          <w:szCs w:val="26"/>
          <w:lang w:val="vi-VN"/>
        </w:rPr>
        <w:t>m</w:t>
      </w:r>
    </w:p>
    <w:p w:rsidR="00B75C33" w:rsidRDefault="00BD0E53" w:rsidP="004452B4">
      <w:pPr>
        <w:spacing w:before="80" w:after="80" w:line="276" w:lineRule="auto"/>
        <w:jc w:val="both"/>
        <w:rPr>
          <w:rFonts w:eastAsia="Calibri" w:cs="Times New Roman"/>
          <w:sz w:val="26"/>
          <w:szCs w:val="26"/>
          <w:lang w:val="vi-VN"/>
        </w:rPr>
      </w:pPr>
      <w:r w:rsidRPr="004452B4">
        <w:rPr>
          <w:rFonts w:eastAsia="Calibri" w:cs="Times New Roman"/>
          <w:sz w:val="26"/>
          <w:szCs w:val="26"/>
        </w:rPr>
        <w:t xml:space="preserve">           </w:t>
      </w:r>
      <w:r w:rsidR="00B75C33">
        <w:rPr>
          <w:rFonts w:eastAsia="Calibri" w:cs="Times New Roman"/>
          <w:sz w:val="26"/>
          <w:szCs w:val="26"/>
          <w:lang w:val="vi-VN"/>
        </w:rPr>
        <w:t>c</w:t>
      </w:r>
      <w:r w:rsidRPr="00BD0E53">
        <w:rPr>
          <w:rFonts w:eastAsia="Calibri" w:cs="Times New Roman"/>
          <w:sz w:val="26"/>
          <w:szCs w:val="26"/>
          <w:lang w:val="vi-VN"/>
        </w:rPr>
        <w:t>) Chiều rộng vùng hoạt độn</w:t>
      </w:r>
      <w:r w:rsidRPr="004452B4">
        <w:rPr>
          <w:rFonts w:eastAsia="Calibri" w:cs="Times New Roman"/>
          <w:sz w:val="26"/>
          <w:szCs w:val="26"/>
        </w:rPr>
        <w:t xml:space="preserve">g  20 </w:t>
      </w:r>
      <w:r w:rsidR="00061B4C">
        <w:rPr>
          <w:rFonts w:eastAsia="Calibri" w:cs="Times New Roman"/>
          <w:sz w:val="26"/>
          <w:szCs w:val="26"/>
          <w:lang w:val="vi-VN"/>
        </w:rPr>
        <w:t>m</w:t>
      </w:r>
      <w:r w:rsidR="00061B4C">
        <w:rPr>
          <w:rFonts w:eastAsia="Calibri" w:cs="Times New Roman"/>
          <w:sz w:val="26"/>
          <w:szCs w:val="26"/>
        </w:rPr>
        <w:t xml:space="preserve"> </w:t>
      </w:r>
    </w:p>
    <w:p w:rsidR="00EC668B" w:rsidRPr="00EC668B" w:rsidRDefault="00B75C33" w:rsidP="00EC668B">
      <w:pPr>
        <w:spacing w:before="80" w:after="240" w:line="276" w:lineRule="auto"/>
        <w:jc w:val="both"/>
        <w:rPr>
          <w:rFonts w:eastAsia="Wingdings" w:cs="Times New Roman"/>
          <w:color w:val="000000"/>
          <w:sz w:val="26"/>
          <w:szCs w:val="26"/>
        </w:rPr>
      </w:pPr>
      <w:r>
        <w:rPr>
          <w:rFonts w:eastAsia="Wingdings" w:cs="Times New Roman"/>
          <w:color w:val="000000"/>
          <w:sz w:val="26"/>
          <w:szCs w:val="26"/>
        </w:rPr>
        <w:t xml:space="preserve">           d) Tọa độ các điểm xác định vùng hoạt động như sau:</w:t>
      </w:r>
    </w:p>
    <w:tbl>
      <w:tblPr>
        <w:tblStyle w:val="TableGrid1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</w:tblGrid>
      <w:tr w:rsidR="00EC668B" w:rsidRPr="00EC668B" w:rsidTr="00EC668B">
        <w:tc>
          <w:tcPr>
            <w:tcW w:w="1276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>Mốc</w:t>
            </w:r>
          </w:p>
        </w:tc>
        <w:tc>
          <w:tcPr>
            <w:tcW w:w="3260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 xml:space="preserve">                Toạ độ X</w:t>
            </w:r>
          </w:p>
        </w:tc>
        <w:tc>
          <w:tcPr>
            <w:tcW w:w="3119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 xml:space="preserve">               Toạ độ Y</w:t>
            </w:r>
          </w:p>
        </w:tc>
      </w:tr>
      <w:tr w:rsidR="00EC668B" w:rsidRPr="00EC668B" w:rsidTr="00EC668B">
        <w:tc>
          <w:tcPr>
            <w:tcW w:w="1276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M1</w:t>
            </w:r>
          </w:p>
        </w:tc>
        <w:tc>
          <w:tcPr>
            <w:tcW w:w="3260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2194947.299</w:t>
            </w:r>
          </w:p>
        </w:tc>
        <w:tc>
          <w:tcPr>
            <w:tcW w:w="3119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597858.352</w:t>
            </w:r>
          </w:p>
        </w:tc>
      </w:tr>
      <w:tr w:rsidR="00EC668B" w:rsidRPr="00EC668B" w:rsidTr="00EC668B">
        <w:tc>
          <w:tcPr>
            <w:tcW w:w="1276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3260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2194890.899</w:t>
            </w:r>
          </w:p>
        </w:tc>
        <w:tc>
          <w:tcPr>
            <w:tcW w:w="3119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598023.999</w:t>
            </w:r>
          </w:p>
        </w:tc>
      </w:tr>
      <w:tr w:rsidR="00EC668B" w:rsidRPr="00EC668B" w:rsidTr="00EC668B">
        <w:tc>
          <w:tcPr>
            <w:tcW w:w="1276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M3</w:t>
            </w:r>
          </w:p>
        </w:tc>
        <w:tc>
          <w:tcPr>
            <w:tcW w:w="3260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2194843.560</w:t>
            </w:r>
          </w:p>
        </w:tc>
        <w:tc>
          <w:tcPr>
            <w:tcW w:w="3119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598008.876</w:t>
            </w:r>
          </w:p>
        </w:tc>
      </w:tr>
      <w:tr w:rsidR="00EC668B" w:rsidRPr="00EC668B" w:rsidTr="00EC668B">
        <w:tc>
          <w:tcPr>
            <w:tcW w:w="1276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M4</w:t>
            </w:r>
          </w:p>
        </w:tc>
        <w:tc>
          <w:tcPr>
            <w:tcW w:w="3260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2194899.978</w:t>
            </w:r>
          </w:p>
        </w:tc>
        <w:tc>
          <w:tcPr>
            <w:tcW w:w="3119" w:type="dxa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597842.206</w:t>
            </w:r>
          </w:p>
        </w:tc>
      </w:tr>
      <w:tr w:rsidR="00EC668B" w:rsidRPr="00EC668B" w:rsidTr="00EC668B">
        <w:tc>
          <w:tcPr>
            <w:tcW w:w="7655" w:type="dxa"/>
            <w:gridSpan w:val="3"/>
          </w:tcPr>
          <w:p w:rsidR="00EC668B" w:rsidRPr="00EC668B" w:rsidRDefault="00EC668B" w:rsidP="00EC668B">
            <w:pPr>
              <w:tabs>
                <w:tab w:val="left" w:leader="dot" w:pos="8280"/>
              </w:tabs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EC668B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Hệ toạ độ VN2000</w:t>
            </w:r>
          </w:p>
        </w:tc>
      </w:tr>
    </w:tbl>
    <w:p w:rsidR="00BD0E53" w:rsidRPr="00BD0E53" w:rsidRDefault="00334117" w:rsidP="00334117">
      <w:pPr>
        <w:tabs>
          <w:tab w:val="left" w:pos="709"/>
        </w:tabs>
        <w:spacing w:before="240" w:after="8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r w:rsidR="001D030D" w:rsidRPr="004452B4">
        <w:rPr>
          <w:rFonts w:eastAsia="Calibri" w:cs="Times New Roman"/>
          <w:sz w:val="26"/>
          <w:szCs w:val="26"/>
        </w:rPr>
        <w:t xml:space="preserve"> </w:t>
      </w:r>
      <w:r w:rsidR="004452B4">
        <w:rPr>
          <w:rFonts w:eastAsia="Calibri" w:cs="Times New Roman"/>
          <w:sz w:val="26"/>
          <w:szCs w:val="26"/>
          <w:lang w:val="vi-VN"/>
        </w:rPr>
        <w:t>đ</w:t>
      </w:r>
      <w:r w:rsidR="00BD0E53" w:rsidRPr="00BD0E53">
        <w:rPr>
          <w:rFonts w:eastAsia="Calibri" w:cs="Times New Roman"/>
          <w:sz w:val="26"/>
          <w:szCs w:val="26"/>
          <w:lang w:val="vi-VN"/>
        </w:rPr>
        <w:t>) Thời gian bắt đầ</w:t>
      </w:r>
      <w:r>
        <w:rPr>
          <w:rFonts w:eastAsia="Calibri" w:cs="Times New Roman"/>
          <w:sz w:val="26"/>
          <w:szCs w:val="26"/>
          <w:lang w:val="vi-VN"/>
        </w:rPr>
        <w:t>u thực hiện khai thác</w:t>
      </w:r>
      <w:r w:rsidR="004A121D" w:rsidRPr="004452B4">
        <w:rPr>
          <w:rFonts w:eastAsia="Calibri" w:cs="Times New Roman"/>
          <w:sz w:val="26"/>
          <w:szCs w:val="26"/>
        </w:rPr>
        <w:t xml:space="preserve"> vùng hoạt động</w:t>
      </w:r>
      <w:r w:rsidR="004452B4" w:rsidRPr="004452B4">
        <w:rPr>
          <w:rFonts w:eastAsia="Calibri" w:cs="Times New Roman"/>
          <w:sz w:val="26"/>
          <w:szCs w:val="26"/>
          <w:lang w:val="vi-VN"/>
        </w:rPr>
        <w:t xml:space="preserve">: Từ </w:t>
      </w:r>
      <w:r w:rsidR="001D030D" w:rsidRPr="004452B4">
        <w:rPr>
          <w:rFonts w:eastAsia="Calibri" w:cs="Times New Roman"/>
          <w:sz w:val="26"/>
          <w:szCs w:val="26"/>
          <w:lang w:val="vi-VN"/>
        </w:rPr>
        <w:t>30</w:t>
      </w:r>
      <w:r w:rsidR="004452B4" w:rsidRPr="004452B4">
        <w:rPr>
          <w:rFonts w:eastAsia="Calibri" w:cs="Times New Roman"/>
          <w:sz w:val="26"/>
          <w:szCs w:val="26"/>
        </w:rPr>
        <w:t>/8/2022</w:t>
      </w:r>
    </w:p>
    <w:p w:rsidR="00BD0E53" w:rsidRPr="00BD0E53" w:rsidRDefault="001D030D" w:rsidP="00334117">
      <w:pPr>
        <w:tabs>
          <w:tab w:val="left" w:pos="709"/>
          <w:tab w:val="left" w:pos="851"/>
        </w:tabs>
        <w:spacing w:after="0" w:line="276" w:lineRule="auto"/>
        <w:jc w:val="both"/>
        <w:rPr>
          <w:rFonts w:eastAsia="Calibri" w:cs="Times New Roman"/>
          <w:sz w:val="26"/>
          <w:szCs w:val="26"/>
        </w:rPr>
      </w:pPr>
      <w:r w:rsidRPr="004452B4">
        <w:rPr>
          <w:rFonts w:eastAsia="Calibri" w:cs="Times New Roman"/>
          <w:sz w:val="26"/>
          <w:szCs w:val="26"/>
        </w:rPr>
        <w:t xml:space="preserve">        </w:t>
      </w:r>
      <w:r w:rsidR="004452B4">
        <w:rPr>
          <w:rFonts w:eastAsia="Calibri" w:cs="Times New Roman"/>
          <w:sz w:val="26"/>
          <w:szCs w:val="26"/>
        </w:rPr>
        <w:t xml:space="preserve"> </w:t>
      </w:r>
      <w:r w:rsidRPr="004452B4">
        <w:rPr>
          <w:rFonts w:eastAsia="Calibri" w:cs="Times New Roman"/>
          <w:sz w:val="26"/>
          <w:szCs w:val="26"/>
        </w:rPr>
        <w:t xml:space="preserve">  </w:t>
      </w:r>
      <w:r w:rsidR="004452B4">
        <w:rPr>
          <w:rFonts w:eastAsia="Calibri" w:cs="Times New Roman"/>
          <w:sz w:val="26"/>
          <w:szCs w:val="26"/>
          <w:lang w:val="vi-VN"/>
        </w:rPr>
        <w:t>e</w:t>
      </w:r>
      <w:r w:rsidRPr="004452B4">
        <w:rPr>
          <w:rFonts w:eastAsia="Calibri" w:cs="Times New Roman"/>
          <w:sz w:val="26"/>
          <w:szCs w:val="26"/>
          <w:lang w:val="vi-VN"/>
        </w:rPr>
        <w:t>) Trong quá trình hoạt độ</w:t>
      </w:r>
      <w:r w:rsidR="00334117">
        <w:rPr>
          <w:rFonts w:eastAsia="Calibri" w:cs="Times New Roman"/>
          <w:sz w:val="26"/>
          <w:szCs w:val="26"/>
          <w:lang w:val="vi-VN"/>
        </w:rPr>
        <w:t>ng Công ty cam kết</w:t>
      </w:r>
      <w:r w:rsidRPr="004452B4">
        <w:rPr>
          <w:rFonts w:eastAsia="Calibri" w:cs="Times New Roman"/>
          <w:sz w:val="26"/>
          <w:szCs w:val="26"/>
          <w:lang w:val="vi-VN"/>
        </w:rPr>
        <w:t xml:space="preserve"> chấp hành nghiêm các quy định của pháp luật về an toàn giao thông đường thủy và các quy định của pháp luật có liên quan.</w:t>
      </w:r>
    </w:p>
    <w:p w:rsidR="00BD0E53" w:rsidRPr="004452B4" w:rsidRDefault="004A121D" w:rsidP="004452B4">
      <w:pPr>
        <w:pStyle w:val="vnbnnidung0"/>
        <w:tabs>
          <w:tab w:val="left" w:pos="709"/>
          <w:tab w:val="left" w:pos="851"/>
        </w:tabs>
        <w:spacing w:before="80" w:beforeAutospacing="0" w:after="80" w:afterAutospacing="0"/>
        <w:jc w:val="both"/>
        <w:rPr>
          <w:color w:val="222222"/>
          <w:sz w:val="26"/>
          <w:szCs w:val="26"/>
        </w:rPr>
      </w:pPr>
      <w:r w:rsidRPr="004452B4">
        <w:rPr>
          <w:rFonts w:eastAsia="Calibri"/>
          <w:sz w:val="26"/>
          <w:szCs w:val="26"/>
        </w:rPr>
        <w:t xml:space="preserve">       </w:t>
      </w:r>
      <w:r w:rsidR="004452B4">
        <w:rPr>
          <w:rFonts w:eastAsia="Calibri"/>
          <w:sz w:val="26"/>
          <w:szCs w:val="26"/>
        </w:rPr>
        <w:t xml:space="preserve"> </w:t>
      </w:r>
      <w:r w:rsidRPr="004452B4">
        <w:rPr>
          <w:rFonts w:eastAsia="Calibri"/>
          <w:sz w:val="26"/>
          <w:szCs w:val="26"/>
        </w:rPr>
        <w:t xml:space="preserve">  </w:t>
      </w:r>
      <w:r w:rsidR="00BD0E53" w:rsidRPr="00BD0E53">
        <w:rPr>
          <w:rFonts w:eastAsia="Calibri"/>
          <w:sz w:val="26"/>
          <w:szCs w:val="26"/>
        </w:rPr>
        <w:t xml:space="preserve"> </w:t>
      </w:r>
      <w:r w:rsidRPr="004452B4">
        <w:rPr>
          <w:rStyle w:val="vnbnnidung"/>
          <w:color w:val="222222"/>
          <w:sz w:val="26"/>
          <w:szCs w:val="26"/>
        </w:rPr>
        <w:t xml:space="preserve">Công ty cổ phần quản lý đường thuỷ nội địa và xây dựng giao thông Thanh Hoá. </w:t>
      </w:r>
      <w:r w:rsidR="00BD0E53" w:rsidRPr="00BD0E53">
        <w:rPr>
          <w:rFonts w:eastAsia="Calibri"/>
          <w:sz w:val="26"/>
          <w:szCs w:val="26"/>
          <w:lang w:val="vi-VN"/>
        </w:rPr>
        <w:t xml:space="preserve">kính đề nghị </w:t>
      </w:r>
      <w:r w:rsidRPr="004452B4">
        <w:rPr>
          <w:rFonts w:eastAsia="Calibri"/>
          <w:sz w:val="26"/>
          <w:szCs w:val="26"/>
        </w:rPr>
        <w:t xml:space="preserve">UBND tỉnh  </w:t>
      </w:r>
      <w:r w:rsidR="00BD0E53" w:rsidRPr="00BD0E53">
        <w:rPr>
          <w:rFonts w:eastAsia="Calibri"/>
          <w:sz w:val="26"/>
          <w:szCs w:val="26"/>
          <w:lang w:val="vi-VN"/>
        </w:rPr>
        <w:t>xem xét, công bố</w:t>
      </w:r>
      <w:r w:rsidR="004452B4">
        <w:rPr>
          <w:rFonts w:eastAsia="Calibri"/>
          <w:sz w:val="26"/>
          <w:szCs w:val="26"/>
        </w:rPr>
        <w:t xml:space="preserve"> </w:t>
      </w:r>
      <w:r w:rsidR="00BD0E53" w:rsidRPr="00BD0E53">
        <w:rPr>
          <w:rFonts w:eastAsia="Calibri"/>
          <w:sz w:val="26"/>
          <w:szCs w:val="26"/>
          <w:lang w:val="vi-VN"/>
        </w:rPr>
        <w:t>vùng hoạt độn</w:t>
      </w:r>
      <w:r w:rsidRPr="004452B4">
        <w:rPr>
          <w:rFonts w:eastAsia="Calibri"/>
          <w:sz w:val="26"/>
          <w:szCs w:val="26"/>
        </w:rPr>
        <w:t>g tại bãi biển Sầ</w:t>
      </w:r>
      <w:r w:rsidR="004452B4">
        <w:rPr>
          <w:rFonts w:eastAsia="Calibri"/>
          <w:sz w:val="26"/>
          <w:szCs w:val="26"/>
        </w:rPr>
        <w:t>m Sơn, thành phố Sầm Sơn, tỉnh Thanh Hóa</w:t>
      </w:r>
      <w:r w:rsidR="007D77B3">
        <w:rPr>
          <w:rFonts w:eastAsia="Calibri"/>
          <w:sz w:val="26"/>
          <w:szCs w:val="26"/>
        </w:rPr>
        <w:t>.</w:t>
      </w:r>
      <w:bookmarkStart w:id="0" w:name="_GoBack"/>
      <w:bookmarkEnd w:id="0"/>
    </w:p>
    <w:p w:rsidR="00F60190" w:rsidRDefault="004452B4" w:rsidP="004452B4">
      <w:pPr>
        <w:pStyle w:val="vnbnnidung0"/>
        <w:spacing w:before="80" w:beforeAutospacing="0" w:after="80" w:afterAutospacing="0"/>
        <w:jc w:val="both"/>
        <w:rPr>
          <w:rStyle w:val="vnbnnidung"/>
          <w:color w:val="222222"/>
          <w:sz w:val="26"/>
          <w:szCs w:val="26"/>
        </w:rPr>
      </w:pPr>
      <w:r w:rsidRPr="004452B4">
        <w:rPr>
          <w:rStyle w:val="vnbnnidung"/>
          <w:color w:val="222222"/>
          <w:sz w:val="26"/>
          <w:szCs w:val="26"/>
        </w:rPr>
        <w:t xml:space="preserve">      </w:t>
      </w:r>
      <w:r>
        <w:rPr>
          <w:rStyle w:val="vnbnnidung"/>
          <w:color w:val="222222"/>
          <w:sz w:val="26"/>
          <w:szCs w:val="26"/>
        </w:rPr>
        <w:t xml:space="preserve"> </w:t>
      </w:r>
      <w:r w:rsidRPr="004452B4">
        <w:rPr>
          <w:rStyle w:val="vnbnnidung"/>
          <w:color w:val="222222"/>
          <w:sz w:val="26"/>
          <w:szCs w:val="26"/>
        </w:rPr>
        <w:t xml:space="preserve">   Xin trân trọng cảm ơn</w:t>
      </w:r>
      <w:r w:rsidR="003E71BE" w:rsidRPr="004452B4">
        <w:rPr>
          <w:rStyle w:val="vnbnnidung"/>
          <w:color w:val="222222"/>
          <w:sz w:val="26"/>
          <w:szCs w:val="26"/>
        </w:rPr>
        <w:t>./.</w:t>
      </w:r>
    </w:p>
    <w:p w:rsidR="004452B4" w:rsidRPr="004452B4" w:rsidRDefault="004452B4" w:rsidP="004452B4">
      <w:pPr>
        <w:pStyle w:val="vnbnnidung0"/>
        <w:spacing w:before="80" w:beforeAutospacing="0" w:after="80" w:afterAutospacing="0"/>
        <w:jc w:val="both"/>
        <w:rPr>
          <w:color w:val="222222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851"/>
      </w:tblGrid>
      <w:tr w:rsidR="00F60190" w:rsidRPr="003E71BE" w:rsidTr="00C50376">
        <w:trPr>
          <w:jc w:val="center"/>
        </w:trPr>
        <w:tc>
          <w:tcPr>
            <w:tcW w:w="3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99"/>
              <w:gridCol w:w="1216"/>
            </w:tblGrid>
            <w:tr w:rsidR="00C50376" w:rsidRPr="003E71BE" w:rsidTr="002D7DAC">
              <w:trPr>
                <w:trHeight w:val="1091"/>
              </w:trPr>
              <w:tc>
                <w:tcPr>
                  <w:tcW w:w="5495" w:type="dxa"/>
                </w:tcPr>
                <w:p w:rsidR="00C50376" w:rsidRPr="004452B4" w:rsidRDefault="00C50376" w:rsidP="00C50376">
                  <w:pPr>
                    <w:spacing w:after="0" w:line="240" w:lineRule="auto"/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</w:pPr>
                  <w:r w:rsidRPr="004452B4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Nơi nhận:</w:t>
                  </w:r>
                  <w:r w:rsidRPr="004452B4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br/>
                  </w:r>
                  <w:r w:rsidRPr="004452B4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t>- Như trên;</w:t>
                  </w:r>
                  <w:r w:rsidRPr="004452B4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br/>
                    <w:t>- Lưu: VT.</w:t>
                  </w:r>
                </w:p>
              </w:tc>
              <w:tc>
                <w:tcPr>
                  <w:tcW w:w="3361" w:type="dxa"/>
                </w:tcPr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E71BE">
                    <w:rPr>
                      <w:rFonts w:eastAsia="Tahom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</w:p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60190" w:rsidRPr="003E71BE" w:rsidRDefault="00F60190" w:rsidP="00C50376">
            <w:pPr>
              <w:spacing w:after="0" w:line="408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76" w:rsidRPr="003E71BE" w:rsidRDefault="00247E3B" w:rsidP="00247E3B">
            <w:pPr>
              <w:spacing w:after="0" w:line="240" w:lineRule="auto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="00235B34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834C92" w:rsidP="00C50376">
            <w:pPr>
              <w:spacing w:after="0" w:line="240" w:lineRule="auto"/>
              <w:ind w:left="-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>Trần Văn Dũng</w:t>
            </w:r>
          </w:p>
        </w:tc>
      </w:tr>
    </w:tbl>
    <w:p w:rsidR="008A1A5E" w:rsidRDefault="008A1A5E"/>
    <w:sectPr w:rsidR="008A1A5E" w:rsidSect="00235B34">
      <w:pgSz w:w="11907" w:h="16840" w:code="9"/>
      <w:pgMar w:top="851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0"/>
    <w:rsid w:val="00061B4C"/>
    <w:rsid w:val="000D32EB"/>
    <w:rsid w:val="000D64AB"/>
    <w:rsid w:val="000F1583"/>
    <w:rsid w:val="001160A7"/>
    <w:rsid w:val="00144933"/>
    <w:rsid w:val="001D030D"/>
    <w:rsid w:val="00235B34"/>
    <w:rsid w:val="00247E3B"/>
    <w:rsid w:val="00334117"/>
    <w:rsid w:val="00340056"/>
    <w:rsid w:val="003740F2"/>
    <w:rsid w:val="003B7D95"/>
    <w:rsid w:val="003E71BE"/>
    <w:rsid w:val="00427651"/>
    <w:rsid w:val="004452B4"/>
    <w:rsid w:val="004A121D"/>
    <w:rsid w:val="004E100E"/>
    <w:rsid w:val="005C1328"/>
    <w:rsid w:val="006116C9"/>
    <w:rsid w:val="00756450"/>
    <w:rsid w:val="007D77B3"/>
    <w:rsid w:val="00834941"/>
    <w:rsid w:val="00834C92"/>
    <w:rsid w:val="00836970"/>
    <w:rsid w:val="008443BD"/>
    <w:rsid w:val="008A1A5E"/>
    <w:rsid w:val="008F2E15"/>
    <w:rsid w:val="0090318D"/>
    <w:rsid w:val="009553A5"/>
    <w:rsid w:val="00993646"/>
    <w:rsid w:val="009E19A2"/>
    <w:rsid w:val="00A305BF"/>
    <w:rsid w:val="00A92D3D"/>
    <w:rsid w:val="00AC5FAF"/>
    <w:rsid w:val="00B75C33"/>
    <w:rsid w:val="00BB6AF0"/>
    <w:rsid w:val="00BD0E53"/>
    <w:rsid w:val="00C10AC8"/>
    <w:rsid w:val="00C50376"/>
    <w:rsid w:val="00DA62C6"/>
    <w:rsid w:val="00EC668B"/>
    <w:rsid w:val="00ED3E0E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5FB49-F8FA-4DFA-9723-E44FD8A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bnnidung0">
    <w:name w:val="vnbnnidung0"/>
    <w:basedOn w:val="Normal"/>
    <w:rsid w:val="003E71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3E71BE"/>
  </w:style>
  <w:style w:type="table" w:styleId="TableGrid">
    <w:name w:val="Table Grid"/>
    <w:basedOn w:val="TableNormal"/>
    <w:uiPriority w:val="39"/>
    <w:rsid w:val="0090318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E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68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F4C4-2E42-4783-A9B8-6621C89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2022-07-27T14:26:00Z</dcterms:created>
  <dcterms:modified xsi:type="dcterms:W3CDTF">2022-07-29T08:21:00Z</dcterms:modified>
</cp:coreProperties>
</file>